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86AC9">
      <w:pPr>
        <w:spacing w:after="400" w:line="360" w:lineRule="auto"/>
        <w:ind w:firstLine="120"/>
        <w:jc w:val="center"/>
      </w:pPr>
      <w:r>
        <w:rPr>
          <w:b/>
          <w:sz w:val="32"/>
        </w:rPr>
        <w:t>厦门市物联网产业现状调研表</w:t>
      </w:r>
      <w:bookmarkStart w:id="0" w:name="_GoBack"/>
      <w:bookmarkEnd w:id="0"/>
    </w:p>
    <w:p w:rsidR="00A77B3E" w:rsidRDefault="00086AC9">
      <w:pPr>
        <w:rPr>
          <w:b/>
          <w:sz w:val="32"/>
        </w:rPr>
      </w:pPr>
    </w:p>
    <w:p w:rsidR="001C7D32" w:rsidRDefault="001C7D32" w:rsidP="001C7D32">
      <w:r>
        <w:rPr>
          <w:color w:val="666666"/>
        </w:rPr>
        <w:t>指导单位：厦门市工业和信息化局</w:t>
      </w:r>
      <w:r>
        <w:rPr>
          <w:color w:val="666666"/>
        </w:rPr>
        <w:br/>
      </w:r>
      <w:r>
        <w:rPr>
          <w:color w:val="666666"/>
        </w:rPr>
        <w:t>调查单位：厦门市物联网行业协会</w:t>
      </w:r>
      <w:r>
        <w:rPr>
          <w:color w:val="666666"/>
        </w:rPr>
        <w:br/>
      </w:r>
      <w:r>
        <w:rPr>
          <w:color w:val="666666"/>
        </w:rPr>
        <w:t>电子邮箱：</w:t>
      </w:r>
      <w:r>
        <w:rPr>
          <w:color w:val="666666"/>
        </w:rPr>
        <w:t>xmwlwxh@xmwlw.com.cn</w:t>
      </w:r>
      <w:r>
        <w:rPr>
          <w:color w:val="666666"/>
        </w:rPr>
        <w:br/>
      </w:r>
      <w:r>
        <w:rPr>
          <w:color w:val="666666"/>
        </w:rPr>
        <w:t>联系电话：</w:t>
      </w:r>
      <w:r>
        <w:rPr>
          <w:color w:val="666666"/>
        </w:rPr>
        <w:t>0592-3337007</w:t>
      </w:r>
    </w:p>
    <w:p w:rsidR="001C7D32" w:rsidRDefault="001C7D32" w:rsidP="001C7D32">
      <w:pPr>
        <w:spacing w:line="360" w:lineRule="auto"/>
      </w:pPr>
      <w:r>
        <w:rPr>
          <w:color w:val="666666"/>
        </w:rPr>
        <w:t>问卷调查截止时间：</w:t>
      </w:r>
      <w:r>
        <w:rPr>
          <w:color w:val="666666"/>
        </w:rPr>
        <w:t>2023</w:t>
      </w:r>
      <w:r>
        <w:rPr>
          <w:color w:val="666666"/>
        </w:rPr>
        <w:t>年</w:t>
      </w:r>
      <w:r>
        <w:rPr>
          <w:color w:val="666666"/>
        </w:rPr>
        <w:t>3</w:t>
      </w:r>
      <w:r>
        <w:rPr>
          <w:color w:val="666666"/>
        </w:rPr>
        <w:t>月</w:t>
      </w:r>
      <w:r>
        <w:rPr>
          <w:color w:val="666666"/>
        </w:rPr>
        <w:t>3</w:t>
      </w:r>
      <w:r>
        <w:rPr>
          <w:color w:val="666666"/>
        </w:rPr>
        <w:t>日</w:t>
      </w:r>
    </w:p>
    <w:p w:rsidR="000F4D7D" w:rsidRPr="001C7D32" w:rsidRDefault="000F4D7D">
      <w:pPr>
        <w:spacing w:line="360" w:lineRule="auto"/>
      </w:pPr>
    </w:p>
    <w:p w:rsidR="000F4D7D" w:rsidRDefault="000F4D7D">
      <w:pPr>
        <w:rPr>
          <w:rFonts w:ascii="微软雅黑" w:eastAsia="微软雅黑" w:hAnsi="微软雅黑" w:cs="微软雅黑"/>
          <w:sz w:val="28"/>
        </w:rPr>
      </w:pPr>
    </w:p>
    <w:p w:rsidR="000F4D7D" w:rsidRDefault="00086AC9">
      <w:pPr>
        <w:spacing w:line="360" w:lineRule="auto"/>
      </w:pPr>
      <w:r>
        <w:rPr>
          <w:b/>
          <w:bCs/>
        </w:rPr>
        <w:t>一、企业基本情况</w:t>
      </w:r>
    </w:p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t>1</w:t>
      </w:r>
      <w:r w:rsidRPr="00DC7B77">
        <w:rPr>
          <w:b/>
        </w:rPr>
        <w:t>、企业联系方式</w:t>
      </w:r>
      <w:r w:rsidR="00DC7B77"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1236"/>
        <w:gridCol w:w="7620"/>
      </w:tblGrid>
      <w:tr w:rsidR="000F4D7D">
        <w:trPr>
          <w:trHeight w:val="360"/>
        </w:trPr>
        <w:tc>
          <w:tcPr>
            <w:tcW w:w="1200" w:type="dxa"/>
            <w:shd w:val="clear" w:color="auto" w:fill="D9E5ED"/>
            <w:vAlign w:val="center"/>
          </w:tcPr>
          <w:p w:rsidR="000F4D7D" w:rsidRDefault="000F4D7D">
            <w:pPr>
              <w:jc w:val="center"/>
            </w:pPr>
          </w:p>
        </w:tc>
        <w:tc>
          <w:tcPr>
            <w:tcW w:w="7400" w:type="dxa"/>
            <w:shd w:val="clear" w:color="auto" w:fill="D9E5ED"/>
            <w:vAlign w:val="center"/>
          </w:tcPr>
          <w:p w:rsidR="000F4D7D" w:rsidRDefault="000F4D7D">
            <w:pPr>
              <w:spacing w:line="360" w:lineRule="auto"/>
              <w:jc w:val="center"/>
            </w:pP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</w:pPr>
            <w:r>
              <w:rPr>
                <w:color w:val="333333"/>
              </w:rPr>
              <w:t>企业名称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填表人</w:t>
            </w:r>
          </w:p>
        </w:tc>
        <w:tc>
          <w:tcPr>
            <w:tcW w:w="74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联系电话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电子邮箱</w:t>
            </w:r>
          </w:p>
        </w:tc>
        <w:tc>
          <w:tcPr>
            <w:tcW w:w="74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t>2</w:t>
      </w:r>
      <w:r w:rsidRPr="00DC7B77">
        <w:rPr>
          <w:b/>
        </w:rPr>
        <w:t>、核心技术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F4D7D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感知类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通讯传输类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平台与智能计算类</w:t>
            </w:r>
          </w:p>
        </w:tc>
      </w:tr>
      <w:tr w:rsidR="000F4D7D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硬件终端供应商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系统集成与解决方案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产业服务与辅助类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3</w:t>
      </w:r>
      <w:r w:rsidRPr="00DC7B77">
        <w:rPr>
          <w:b/>
        </w:rPr>
        <w:t>、应用领域</w:t>
      </w:r>
      <w:r w:rsidRPr="00DC7B77">
        <w:rPr>
          <w:b/>
        </w:rPr>
        <w:t xml:space="preserve"> [</w:t>
      </w:r>
      <w:r>
        <w:rPr>
          <w:b/>
        </w:rPr>
        <w:t>可</w:t>
      </w:r>
      <w:r w:rsidRPr="00DC7B77">
        <w:rPr>
          <w:b/>
        </w:rPr>
        <w:t>多选</w:t>
      </w:r>
      <w:r w:rsidRPr="00DC7B77">
        <w:rPr>
          <w:b/>
        </w:rPr>
        <w:t>]</w:t>
      </w:r>
      <w:r w:rsidRPr="00DC7B77">
        <w:rPr>
          <w:b/>
          <w:color w:val="FF0000"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F4D7D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r>
              <w:t>□</w:t>
            </w:r>
            <w:r>
              <w:t>智能家居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智慧交通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智慧城市</w:t>
            </w:r>
          </w:p>
        </w:tc>
      </w:tr>
      <w:tr w:rsidR="000F4D7D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智能工业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智慧能源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智慧医疗</w:t>
            </w:r>
          </w:p>
        </w:tc>
      </w:tr>
      <w:tr w:rsidR="000F4D7D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智慧社区</w:t>
            </w:r>
            <w:r>
              <w:t>&amp;</w:t>
            </w:r>
            <w:r>
              <w:t>智慧园区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智慧物流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</w:t>
            </w:r>
            <w:r>
              <w:t>智慧零售</w:t>
            </w:r>
          </w:p>
        </w:tc>
      </w:tr>
      <w:tr w:rsidR="000F4D7D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□</w:t>
            </w:r>
            <w:r>
              <w:t>其他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F4D7D">
            <w:pPr>
              <w:rPr>
                <w:rFonts w:ascii="微软雅黑" w:eastAsia="微软雅黑" w:hAnsi="微软雅黑" w:cs="微软雅黑"/>
                <w:sz w:val="28"/>
              </w:rPr>
            </w:pP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0F4D7D">
            <w:pPr>
              <w:rPr>
                <w:rFonts w:ascii="微软雅黑" w:eastAsia="微软雅黑" w:hAnsi="微软雅黑" w:cs="微软雅黑"/>
                <w:sz w:val="28"/>
              </w:rPr>
            </w:pPr>
          </w:p>
        </w:tc>
      </w:tr>
    </w:tbl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t>4</w:t>
      </w:r>
      <w:r w:rsidRPr="00DC7B77">
        <w:rPr>
          <w:b/>
        </w:rPr>
        <w:t>、企业规模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○1000</w:t>
            </w:r>
            <w:r>
              <w:t>万元以下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○1000</w:t>
            </w:r>
            <w:r>
              <w:t>万元</w:t>
            </w:r>
            <w:r>
              <w:t>-5000</w:t>
            </w:r>
            <w:r>
              <w:t>万元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○5000</w:t>
            </w:r>
            <w:r>
              <w:t>万元</w:t>
            </w:r>
            <w:r>
              <w:t>-1</w:t>
            </w:r>
            <w:r>
              <w:t>亿元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</w:t>
            </w:r>
            <w:r>
              <w:t>亿元</w:t>
            </w:r>
            <w:r>
              <w:t>-5</w:t>
            </w:r>
            <w:r>
              <w:t>亿元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○5</w:t>
            </w:r>
            <w:r>
              <w:t>亿元</w:t>
            </w:r>
            <w:r>
              <w:t>-10</w:t>
            </w:r>
            <w:r>
              <w:t>亿元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○10</w:t>
            </w:r>
            <w:r>
              <w:t>亿元以上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5</w:t>
      </w:r>
      <w:r w:rsidRPr="00DC7B77">
        <w:rPr>
          <w:b/>
        </w:rPr>
        <w:t>、高新技术企业认定情况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已认定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未认定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6</w:t>
      </w:r>
      <w:r w:rsidRPr="00DC7B77">
        <w:rPr>
          <w:b/>
        </w:rPr>
        <w:t>、是否是专精特新企业</w:t>
      </w:r>
      <w:r w:rsidRPr="00DC7B77">
        <w:rPr>
          <w:b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是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否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Pr="00DC7B77" w:rsidRDefault="00086AC9" w:rsidP="00DC7B77">
      <w:pPr>
        <w:rPr>
          <w:rFonts w:hint="eastAsia"/>
        </w:rPr>
      </w:pPr>
      <w:r w:rsidRPr="00DC7B77">
        <w:rPr>
          <w:b/>
        </w:rPr>
        <w:t>哪一级别的专精特新企业</w:t>
      </w:r>
      <w:r>
        <w:rPr>
          <w:color w:val="FF0000"/>
        </w:rPr>
        <w:t>*</w:t>
      </w:r>
      <w:r w:rsidR="00DC7B77" w:rsidRPr="00DC7B77">
        <w:rPr>
          <w:rFonts w:hint="eastAsia"/>
          <w:color w:val="0066FF"/>
        </w:rPr>
        <w:t>（</w:t>
      </w:r>
      <w:r w:rsidR="00DC7B77">
        <w:rPr>
          <w:color w:val="0066FF"/>
        </w:rPr>
        <w:t>依赖于第</w:t>
      </w:r>
      <w:r w:rsidR="00DC7B77">
        <w:rPr>
          <w:color w:val="0066FF"/>
        </w:rPr>
        <w:t>6</w:t>
      </w:r>
      <w:r w:rsidR="00DC7B77">
        <w:rPr>
          <w:color w:val="0066FF"/>
        </w:rPr>
        <w:t>题第</w:t>
      </w:r>
      <w:r w:rsidR="00DC7B77">
        <w:rPr>
          <w:color w:val="0066FF"/>
        </w:rPr>
        <w:t>1</w:t>
      </w:r>
      <w:r w:rsidR="00DC7B77">
        <w:rPr>
          <w:color w:val="0066FF"/>
        </w:rPr>
        <w:t>个选项</w:t>
      </w:r>
      <w:r w:rsidR="00DC7B77" w:rsidRPr="00DC7B77">
        <w:rPr>
          <w:rFonts w:hint="eastAsia"/>
          <w:color w:val="0066FF"/>
        </w:rPr>
        <w:t>）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国家级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省级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市级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Pr="00DC7B77" w:rsidRDefault="00086AC9" w:rsidP="00DC7B77">
      <w:pPr>
        <w:spacing w:line="360" w:lineRule="auto"/>
        <w:rPr>
          <w:rFonts w:hint="eastAsia"/>
        </w:rPr>
      </w:pPr>
      <w:r>
        <w:rPr>
          <w:b/>
          <w:bCs/>
        </w:rPr>
        <w:t>二、企业生产经营现状</w:t>
      </w:r>
    </w:p>
    <w:p w:rsidR="000F4D7D" w:rsidRDefault="00086AC9">
      <w:pPr>
        <w:spacing w:line="360" w:lineRule="auto"/>
      </w:pPr>
      <w:r w:rsidRPr="00DC7B77">
        <w:rPr>
          <w:b/>
        </w:rPr>
        <w:t>7</w:t>
      </w:r>
      <w:r w:rsidRPr="00DC7B77">
        <w:rPr>
          <w:b/>
        </w:rPr>
        <w:t>、主要经济指标</w:t>
      </w:r>
      <w:r w:rsidRPr="00DC7B77">
        <w:rPr>
          <w:b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1236"/>
        <w:gridCol w:w="7620"/>
      </w:tblGrid>
      <w:tr w:rsidR="000F4D7D">
        <w:trPr>
          <w:trHeight w:val="360"/>
        </w:trPr>
        <w:tc>
          <w:tcPr>
            <w:tcW w:w="1200" w:type="dxa"/>
            <w:shd w:val="clear" w:color="auto" w:fill="D9E5ED"/>
            <w:vAlign w:val="center"/>
          </w:tcPr>
          <w:p w:rsidR="000F4D7D" w:rsidRDefault="000F4D7D">
            <w:pPr>
              <w:jc w:val="center"/>
            </w:pPr>
          </w:p>
        </w:tc>
        <w:tc>
          <w:tcPr>
            <w:tcW w:w="7400" w:type="dxa"/>
            <w:shd w:val="clear" w:color="auto" w:fill="D9E5ED"/>
            <w:vAlign w:val="center"/>
          </w:tcPr>
          <w:p w:rsidR="000F4D7D" w:rsidRDefault="000F4D7D">
            <w:pPr>
              <w:spacing w:line="360" w:lineRule="auto"/>
              <w:jc w:val="center"/>
            </w:pP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</w:pPr>
            <w:r>
              <w:rPr>
                <w:color w:val="333333"/>
              </w:rPr>
              <w:t>2021</w:t>
            </w:r>
            <w:r>
              <w:rPr>
                <w:color w:val="333333"/>
              </w:rPr>
              <w:t>年产值（万元）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2022</w:t>
            </w:r>
            <w:r>
              <w:rPr>
                <w:color w:val="333333"/>
              </w:rPr>
              <w:t>年产值（万元）</w:t>
            </w:r>
          </w:p>
        </w:tc>
        <w:tc>
          <w:tcPr>
            <w:tcW w:w="74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t>8</w:t>
      </w:r>
      <w:r w:rsidRPr="00DC7B77">
        <w:rPr>
          <w:b/>
        </w:rPr>
        <w:t>、主营业务客户群体</w:t>
      </w:r>
      <w:r w:rsidRPr="00DC7B77">
        <w:rPr>
          <w:b/>
        </w:rPr>
        <w:t xml:space="preserve"> [</w:t>
      </w:r>
      <w:r w:rsidRPr="00DC7B77">
        <w:rPr>
          <w:b/>
        </w:rPr>
        <w:t>单选题</w:t>
      </w:r>
      <w:r w:rsidRPr="00DC7B77">
        <w:rPr>
          <w:b/>
        </w:rPr>
        <w:t>]</w:t>
      </w:r>
      <w: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F4D7D">
        <w:trPr>
          <w:trHeight w:val="500"/>
        </w:trPr>
        <w:tc>
          <w:tcPr>
            <w:tcW w:w="2440" w:type="dxa"/>
            <w:shd w:val="clear" w:color="auto" w:fill="FFFFFF"/>
            <w:vAlign w:val="center"/>
          </w:tcPr>
          <w:p w:rsidR="000F4D7D" w:rsidRDefault="00DC7B77">
            <w:r>
              <w:rPr>
                <w:rFonts w:ascii="宋体" w:eastAsia="宋体" w:hAnsi="宋体" w:hint="eastAsia"/>
              </w:rPr>
              <w:t>□</w:t>
            </w:r>
            <w:r w:rsidR="00086AC9">
              <w:t>to G</w:t>
            </w:r>
            <w:r w:rsidR="00086AC9">
              <w:t>（政府类）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DC7B77">
            <w:pPr>
              <w:rPr>
                <w:rFonts w:ascii="微软雅黑" w:eastAsia="微软雅黑" w:hAnsi="微软雅黑" w:cs="微软雅黑"/>
                <w:sz w:val="28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086AC9">
              <w:t>to B</w:t>
            </w:r>
            <w:r w:rsidR="00086AC9">
              <w:t>（企业与行业应用类）</w:t>
            </w:r>
          </w:p>
        </w:tc>
        <w:tc>
          <w:tcPr>
            <w:tcW w:w="2440" w:type="dxa"/>
            <w:shd w:val="clear" w:color="auto" w:fill="FFFFFF"/>
            <w:vAlign w:val="center"/>
          </w:tcPr>
          <w:p w:rsidR="000F4D7D" w:rsidRDefault="00DC7B77">
            <w:pPr>
              <w:rPr>
                <w:rFonts w:ascii="微软雅黑" w:eastAsia="微软雅黑" w:hAnsi="微软雅黑" w:cs="微软雅黑"/>
                <w:sz w:val="28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086AC9">
              <w:t>to C</w:t>
            </w:r>
            <w:r w:rsidR="00086AC9">
              <w:t>（消费级应用类）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9</w:t>
      </w:r>
      <w:r w:rsidRPr="00DC7B77">
        <w:rPr>
          <w:b/>
        </w:rPr>
        <w:t>、有无海外业务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有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无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海外业务开展情况</w:t>
      </w:r>
      <w:r>
        <w:t>[</w:t>
      </w:r>
      <w:r w:rsidR="00DC7B77">
        <w:rPr>
          <w:color w:val="0066FF"/>
        </w:rPr>
        <w:t>依赖于第</w:t>
      </w:r>
      <w:r w:rsidR="00DC7B77">
        <w:rPr>
          <w:color w:val="0066FF"/>
        </w:rPr>
        <w:t>9</w:t>
      </w:r>
      <w:r w:rsidR="00DC7B77">
        <w:rPr>
          <w:color w:val="0066FF"/>
        </w:rPr>
        <w:t>、题第</w:t>
      </w:r>
      <w:r w:rsidR="00DC7B77">
        <w:rPr>
          <w:color w:val="0066FF"/>
        </w:rPr>
        <w:t>1</w:t>
      </w:r>
      <w:r w:rsidR="00DC7B77">
        <w:rPr>
          <w:color w:val="0066FF"/>
        </w:rPr>
        <w:t>个选项</w:t>
      </w:r>
      <w:r>
        <w:t xml:space="preserve">] </w:t>
      </w:r>
      <w:r>
        <w:rPr>
          <w:color w:val="FF0000"/>
        </w:rPr>
        <w:t>*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1236"/>
        <w:gridCol w:w="7620"/>
      </w:tblGrid>
      <w:tr w:rsidR="000F4D7D">
        <w:trPr>
          <w:trHeight w:val="360"/>
        </w:trPr>
        <w:tc>
          <w:tcPr>
            <w:tcW w:w="1200" w:type="dxa"/>
            <w:shd w:val="clear" w:color="auto" w:fill="D9E5ED"/>
            <w:vAlign w:val="center"/>
          </w:tcPr>
          <w:p w:rsidR="000F4D7D" w:rsidRDefault="000F4D7D">
            <w:pPr>
              <w:jc w:val="center"/>
            </w:pPr>
          </w:p>
        </w:tc>
        <w:tc>
          <w:tcPr>
            <w:tcW w:w="7400" w:type="dxa"/>
            <w:shd w:val="clear" w:color="auto" w:fill="D9E5ED"/>
            <w:vAlign w:val="center"/>
          </w:tcPr>
          <w:p w:rsidR="000F4D7D" w:rsidRDefault="000F4D7D">
            <w:pPr>
              <w:spacing w:line="360" w:lineRule="auto"/>
              <w:jc w:val="center"/>
            </w:pP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</w:pPr>
            <w:r>
              <w:rPr>
                <w:color w:val="333333"/>
              </w:rPr>
              <w:t>开展业务的国家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占公司业务比重</w:t>
            </w:r>
          </w:p>
        </w:tc>
        <w:tc>
          <w:tcPr>
            <w:tcW w:w="74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10</w:t>
      </w:r>
      <w:r w:rsidRPr="00DC7B77">
        <w:rPr>
          <w:b/>
        </w:rPr>
        <w:t>、</w:t>
      </w:r>
      <w:r w:rsidRPr="00DC7B77">
        <w:rPr>
          <w:b/>
        </w:rPr>
        <w:t>2022</w:t>
      </w:r>
      <w:r w:rsidRPr="00DC7B77">
        <w:rPr>
          <w:b/>
        </w:rPr>
        <w:t>年受新冠疫情影响情况</w:t>
      </w:r>
      <w:r w:rsidRPr="00DC7B77">
        <w:rPr>
          <w:b/>
        </w:rPr>
        <w:t xml:space="preserve"> </w:t>
      </w:r>
      <w:r w:rsidRPr="00DC7B77">
        <w:rPr>
          <w:b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业绩明显下降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业绩基本与</w:t>
            </w:r>
            <w:r>
              <w:t>2021</w:t>
            </w:r>
            <w:r>
              <w:t>年持平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○</w:t>
            </w:r>
            <w:r>
              <w:t>业绩有增长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>
        <w:rPr>
          <w:b/>
          <w:bCs/>
        </w:rPr>
        <w:t>三、研发情况</w:t>
      </w:r>
    </w:p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t>11</w:t>
      </w:r>
      <w:r w:rsidRPr="00DC7B77">
        <w:rPr>
          <w:b/>
        </w:rPr>
        <w:t>、研发人员占比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小于</w:t>
            </w:r>
            <w:r>
              <w:t>20%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○20%-30%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○30%-40%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○40%-50%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○50%-60%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○60%-70%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○70%-80%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大于</w:t>
            </w:r>
            <w:r>
              <w:t>80%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12</w:t>
      </w:r>
      <w:r w:rsidRPr="00DC7B77">
        <w:rPr>
          <w:b/>
        </w:rPr>
        <w:t>、</w:t>
      </w:r>
      <w:r w:rsidRPr="00DC7B77">
        <w:rPr>
          <w:b/>
        </w:rPr>
        <w:t>2022</w:t>
      </w:r>
      <w:r w:rsidRPr="00DC7B77">
        <w:rPr>
          <w:b/>
        </w:rPr>
        <w:t>年研发经费占企业业绩比例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</w:t>
            </w:r>
            <w:r>
              <w:t>小于</w:t>
            </w:r>
            <w:r>
              <w:t>10%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○10%-20%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○20%-30%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○30%-40%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○40%-50%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○50%-60%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</w:t>
            </w:r>
            <w:r>
              <w:t>大于</w:t>
            </w:r>
            <w:r>
              <w:t>60%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lastRenderedPageBreak/>
        <w:t>13</w:t>
      </w:r>
      <w:r w:rsidRPr="00DC7B77">
        <w:rPr>
          <w:b/>
        </w:rPr>
        <w:t>、产品开发方式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○A.</w:t>
            </w:r>
            <w:r>
              <w:t>自主开发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</w:t>
            </w:r>
            <w:r>
              <w:t>合作研发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</w:t>
            </w:r>
            <w:r>
              <w:t>成果购买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○D.</w:t>
            </w:r>
            <w:r>
              <w:t>委托开发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14</w:t>
      </w:r>
      <w:r w:rsidRPr="00DC7B77">
        <w:rPr>
          <w:b/>
        </w:rPr>
        <w:t>、自有专利情况</w:t>
      </w:r>
      <w:r w:rsidR="00DC7B77" w:rsidRPr="00DC7B77">
        <w:rPr>
          <w:b/>
        </w:rPr>
        <w:t xml:space="preserve"> </w:t>
      </w:r>
      <w: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1236"/>
        <w:gridCol w:w="7620"/>
      </w:tblGrid>
      <w:tr w:rsidR="000F4D7D">
        <w:trPr>
          <w:trHeight w:val="360"/>
        </w:trPr>
        <w:tc>
          <w:tcPr>
            <w:tcW w:w="1200" w:type="dxa"/>
            <w:shd w:val="clear" w:color="auto" w:fill="D9E5ED"/>
            <w:vAlign w:val="center"/>
          </w:tcPr>
          <w:p w:rsidR="000F4D7D" w:rsidRDefault="000F4D7D">
            <w:pPr>
              <w:jc w:val="center"/>
            </w:pPr>
          </w:p>
        </w:tc>
        <w:tc>
          <w:tcPr>
            <w:tcW w:w="7400" w:type="dxa"/>
            <w:shd w:val="clear" w:color="auto" w:fill="D9E5ED"/>
            <w:vAlign w:val="center"/>
          </w:tcPr>
          <w:p w:rsidR="000F4D7D" w:rsidRDefault="000F4D7D">
            <w:pPr>
              <w:spacing w:line="360" w:lineRule="auto"/>
              <w:jc w:val="center"/>
            </w:pP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</w:pPr>
            <w:r>
              <w:rPr>
                <w:color w:val="333333"/>
              </w:rPr>
              <w:t>发明专利（项）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实用新型专利（项）</w:t>
            </w:r>
          </w:p>
        </w:tc>
        <w:tc>
          <w:tcPr>
            <w:tcW w:w="740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>
        <w:trPr>
          <w:trHeight w:val="360"/>
        </w:trPr>
        <w:tc>
          <w:tcPr>
            <w:tcW w:w="12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外观设计专利（项）</w:t>
            </w:r>
          </w:p>
        </w:tc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>
        <w:rPr>
          <w:b/>
          <w:bCs/>
        </w:rPr>
        <w:t>四、企业员工概况</w:t>
      </w:r>
    </w:p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t>15</w:t>
      </w:r>
      <w:r w:rsidRPr="00DC7B77">
        <w:rPr>
          <w:b/>
        </w:rPr>
        <w:t>、</w:t>
      </w:r>
      <w:r w:rsidRPr="00DC7B77">
        <w:rPr>
          <w:b/>
        </w:rPr>
        <w:t>2022</w:t>
      </w:r>
      <w:r w:rsidRPr="00DC7B77">
        <w:rPr>
          <w:b/>
        </w:rPr>
        <w:t>年底企业员工数量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○A.10</w:t>
            </w:r>
            <w:r>
              <w:t>人以下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○B.10</w:t>
            </w:r>
            <w:r>
              <w:t>人</w:t>
            </w:r>
            <w:r>
              <w:t>-50</w:t>
            </w:r>
            <w:r>
              <w:t>人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○C.50</w:t>
            </w:r>
            <w:r>
              <w:t>人</w:t>
            </w:r>
            <w:r>
              <w:t>-100</w:t>
            </w:r>
            <w:r>
              <w:t>人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○D.100</w:t>
            </w:r>
            <w:r>
              <w:t>人</w:t>
            </w:r>
            <w:r>
              <w:t>-200</w:t>
            </w:r>
            <w:r>
              <w:t>人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○E.200</w:t>
            </w:r>
            <w:r>
              <w:t>人</w:t>
            </w:r>
            <w:r>
              <w:t>-300</w:t>
            </w:r>
            <w:r>
              <w:t>人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○F.300</w:t>
            </w:r>
            <w:r>
              <w:t>人以上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16</w:t>
      </w:r>
      <w:r w:rsidRPr="00DC7B77">
        <w:rPr>
          <w:b/>
        </w:rPr>
        <w:t>、人员学历情况</w:t>
      </w:r>
      <w:r>
        <w:rPr>
          <w:color w:val="FF0000"/>
        </w:rPr>
        <w:t>*</w:t>
      </w:r>
    </w:p>
    <w:tbl>
      <w:tblPr>
        <w:tblW w:w="5000" w:type="pct"/>
        <w:tblBorders>
          <w:top w:val="single" w:sz="4" w:space="0" w:color="D7D7D7"/>
          <w:left w:val="single" w:sz="4" w:space="0" w:color="D7D7D7"/>
          <w:bottom w:val="single" w:sz="4" w:space="0" w:color="D7D7D7"/>
          <w:right w:val="single" w:sz="4" w:space="0" w:color="D7D7D7"/>
          <w:insideH w:val="single" w:sz="4" w:space="0" w:color="D7D7D7"/>
          <w:insideV w:val="single" w:sz="4" w:space="0" w:color="D7D7D7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2376"/>
        <w:gridCol w:w="6480"/>
      </w:tblGrid>
      <w:tr w:rsidR="000F4D7D" w:rsidTr="00DC7B77">
        <w:trPr>
          <w:trHeight w:val="360"/>
        </w:trPr>
        <w:tc>
          <w:tcPr>
            <w:tcW w:w="2376" w:type="dxa"/>
            <w:shd w:val="clear" w:color="auto" w:fill="D9E5ED"/>
            <w:vAlign w:val="center"/>
          </w:tcPr>
          <w:p w:rsidR="000F4D7D" w:rsidRDefault="000F4D7D">
            <w:pPr>
              <w:jc w:val="center"/>
            </w:pPr>
          </w:p>
        </w:tc>
        <w:tc>
          <w:tcPr>
            <w:tcW w:w="6480" w:type="dxa"/>
            <w:shd w:val="clear" w:color="auto" w:fill="D9E5ED"/>
            <w:vAlign w:val="center"/>
          </w:tcPr>
          <w:p w:rsidR="000F4D7D" w:rsidRDefault="000F4D7D">
            <w:pPr>
              <w:spacing w:line="360" w:lineRule="auto"/>
              <w:jc w:val="center"/>
            </w:pPr>
          </w:p>
        </w:tc>
      </w:tr>
      <w:tr w:rsidR="000F4D7D" w:rsidTr="00DC7B77">
        <w:trPr>
          <w:trHeight w:val="360"/>
        </w:trPr>
        <w:tc>
          <w:tcPr>
            <w:tcW w:w="2376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</w:pPr>
            <w:r>
              <w:rPr>
                <w:color w:val="333333"/>
              </w:rPr>
              <w:t>博士</w:t>
            </w:r>
            <w:r>
              <w:rPr>
                <w:color w:val="333333"/>
              </w:rPr>
              <w:t>/</w:t>
            </w:r>
            <w:r>
              <w:rPr>
                <w:color w:val="333333"/>
              </w:rPr>
              <w:t>博士后（</w:t>
            </w:r>
            <w:r>
              <w:rPr>
                <w:color w:val="333333"/>
              </w:rPr>
              <w:t>%</w:t>
            </w:r>
            <w:r>
              <w:rPr>
                <w:color w:val="333333"/>
              </w:rPr>
              <w:t>）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 w:rsidTr="00DC7B77">
        <w:trPr>
          <w:trHeight w:val="360"/>
        </w:trPr>
        <w:tc>
          <w:tcPr>
            <w:tcW w:w="2376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硕士（</w:t>
            </w:r>
            <w:r>
              <w:rPr>
                <w:color w:val="333333"/>
              </w:rPr>
              <w:t>%</w:t>
            </w:r>
            <w:r>
              <w:rPr>
                <w:color w:val="333333"/>
              </w:rPr>
              <w:t>）</w:t>
            </w:r>
          </w:p>
        </w:tc>
        <w:tc>
          <w:tcPr>
            <w:tcW w:w="648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 w:rsidTr="00DC7B77">
        <w:trPr>
          <w:trHeight w:val="360"/>
        </w:trPr>
        <w:tc>
          <w:tcPr>
            <w:tcW w:w="2376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本科（</w:t>
            </w:r>
            <w:r>
              <w:rPr>
                <w:color w:val="333333"/>
              </w:rPr>
              <w:t>%</w:t>
            </w:r>
            <w:r>
              <w:rPr>
                <w:color w:val="333333"/>
              </w:rPr>
              <w:t>）</w:t>
            </w:r>
          </w:p>
        </w:tc>
        <w:tc>
          <w:tcPr>
            <w:tcW w:w="6480" w:type="dxa"/>
            <w:shd w:val="clear" w:color="auto" w:fill="FFFFFF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  <w:tr w:rsidR="000F4D7D" w:rsidTr="00DC7B77">
        <w:trPr>
          <w:trHeight w:val="360"/>
        </w:trPr>
        <w:tc>
          <w:tcPr>
            <w:tcW w:w="2376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本科以下（</w:t>
            </w:r>
            <w:r>
              <w:rPr>
                <w:color w:val="333333"/>
              </w:rPr>
              <w:t>%</w:t>
            </w:r>
            <w:r>
              <w:rPr>
                <w:color w:val="333333"/>
              </w:rPr>
              <w:t>）</w:t>
            </w:r>
          </w:p>
        </w:tc>
        <w:tc>
          <w:tcPr>
            <w:tcW w:w="6480" w:type="dxa"/>
            <w:shd w:val="clear" w:color="auto" w:fill="EFF6FB"/>
            <w:vAlign w:val="center"/>
          </w:tcPr>
          <w:p w:rsidR="000F4D7D" w:rsidRDefault="00086AC9">
            <w:pPr>
              <w:spacing w:line="36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________________________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 w:rsidRPr="00DC7B77">
        <w:rPr>
          <w:b/>
        </w:rPr>
        <w:t>17</w:t>
      </w:r>
      <w:r w:rsidRPr="00DC7B77">
        <w:rPr>
          <w:b/>
        </w:rPr>
        <w:t>、预计</w:t>
      </w:r>
      <w:r w:rsidRPr="00DC7B77">
        <w:rPr>
          <w:b/>
        </w:rPr>
        <w:t>2023</w:t>
      </w:r>
      <w:r w:rsidRPr="00DC7B77">
        <w:rPr>
          <w:b/>
        </w:rPr>
        <w:t>年用工预期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○A.</w:t>
            </w:r>
            <w:r>
              <w:t>大幅增员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</w:t>
            </w:r>
            <w:r>
              <w:t>大幅减员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</w:t>
            </w:r>
            <w:r>
              <w:t>适度增员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○D.</w:t>
            </w:r>
            <w:r>
              <w:t>适度减员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○E.</w:t>
            </w:r>
            <w:r>
              <w:t>保持不变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DC7B77">
        <w:rPr>
          <w:b/>
        </w:rPr>
        <w:t>18</w:t>
      </w:r>
      <w:r w:rsidRPr="00DC7B77">
        <w:rPr>
          <w:b/>
        </w:rPr>
        <w:t>、人才需求类型</w:t>
      </w:r>
      <w:r w:rsidRPr="00DC7B77">
        <w:rPr>
          <w:b/>
        </w:rPr>
        <w:t xml:space="preserve"> [</w:t>
      </w:r>
      <w:r>
        <w:rPr>
          <w:b/>
        </w:rPr>
        <w:t>可</w:t>
      </w:r>
      <w:r w:rsidRPr="00DC7B77">
        <w:rPr>
          <w:b/>
        </w:rPr>
        <w:t>多选</w:t>
      </w:r>
      <w:r w:rsidRPr="00DC7B77">
        <w:rPr>
          <w:b/>
        </w:rPr>
        <w:t>]</w:t>
      </w:r>
      <w:r w:rsidRPr="00DC7B77">
        <w:rPr>
          <w:b/>
          <w:color w:val="FF0000"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□A.</w:t>
            </w:r>
            <w:r>
              <w:t>研发人才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□B.</w:t>
            </w:r>
            <w:r>
              <w:t>管理人才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□C.</w:t>
            </w:r>
            <w:r>
              <w:t>销售人才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□D.</w:t>
            </w:r>
            <w:r>
              <w:t>其他</w:t>
            </w:r>
            <w:r>
              <w:t xml:space="preserve"> _________________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>
        <w:rPr>
          <w:b/>
          <w:bCs/>
        </w:rPr>
        <w:t>五、产学研合作情况</w:t>
      </w:r>
    </w:p>
    <w:p w:rsidR="000F4D7D" w:rsidRDefault="00086AC9">
      <w:pPr>
        <w:spacing w:line="360" w:lineRule="auto"/>
      </w:pPr>
      <w:r w:rsidRPr="00DC7B77">
        <w:rPr>
          <w:b/>
        </w:rPr>
        <w:lastRenderedPageBreak/>
        <w:t>19</w:t>
      </w:r>
      <w:r w:rsidRPr="00DC7B77">
        <w:rPr>
          <w:b/>
        </w:rPr>
        <w:t>、有无产学研合作</w:t>
      </w:r>
      <w:r w:rsidRPr="00DC7B77">
        <w:rPr>
          <w:b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○A.</w:t>
            </w:r>
            <w:r>
              <w:t>有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</w:t>
            </w:r>
            <w:r>
              <w:t>无</w:t>
            </w:r>
          </w:p>
        </w:tc>
      </w:tr>
    </w:tbl>
    <w:p w:rsidR="000F4D7D" w:rsidRDefault="000F4D7D">
      <w:pPr>
        <w:rPr>
          <w:rFonts w:hint="eastAsia"/>
        </w:rPr>
      </w:pPr>
    </w:p>
    <w:p w:rsidR="00E37174" w:rsidRDefault="00086AC9" w:rsidP="00E37174">
      <w:r w:rsidRPr="00DC7B77">
        <w:rPr>
          <w:b/>
        </w:rPr>
        <w:t>20</w:t>
      </w:r>
      <w:r w:rsidRPr="00DC7B77">
        <w:rPr>
          <w:b/>
        </w:rPr>
        <w:t>、合作院校</w:t>
      </w:r>
      <w:r w:rsidRPr="00DC7B77">
        <w:rPr>
          <w:b/>
        </w:rPr>
        <w:t>/</w:t>
      </w:r>
      <w:r w:rsidRPr="00DC7B77">
        <w:rPr>
          <w:b/>
        </w:rPr>
        <w:t>研究机构名称</w:t>
      </w:r>
      <w:r w:rsidRPr="00DC7B77">
        <w:rPr>
          <w:b/>
        </w:rPr>
        <w:t xml:space="preserve"> </w:t>
      </w:r>
      <w:r>
        <w:rPr>
          <w:color w:val="FF0000"/>
        </w:rPr>
        <w:t>*</w:t>
      </w:r>
      <w:r w:rsidR="00E37174" w:rsidRPr="00E37174">
        <w:rPr>
          <w:rFonts w:hint="eastAsia"/>
          <w:color w:val="0066FF"/>
        </w:rPr>
        <w:t>（</w:t>
      </w:r>
      <w:r w:rsidR="00E37174">
        <w:rPr>
          <w:color w:val="0066FF"/>
        </w:rPr>
        <w:t>依赖于第</w:t>
      </w:r>
      <w:r w:rsidR="00E37174">
        <w:rPr>
          <w:color w:val="0066FF"/>
        </w:rPr>
        <w:t>19</w:t>
      </w:r>
      <w:r w:rsidR="00E37174">
        <w:rPr>
          <w:color w:val="0066FF"/>
        </w:rPr>
        <w:t>题第</w:t>
      </w:r>
      <w:r w:rsidR="00E37174">
        <w:rPr>
          <w:color w:val="0066FF"/>
        </w:rPr>
        <w:t>1</w:t>
      </w:r>
      <w:r w:rsidR="00E37174">
        <w:rPr>
          <w:color w:val="0066FF"/>
        </w:rPr>
        <w:t>个选项</w:t>
      </w:r>
      <w:r w:rsidR="00E37174" w:rsidRPr="00E37174">
        <w:rPr>
          <w:rFonts w:hint="eastAsia"/>
          <w:color w:val="0066FF"/>
        </w:rPr>
        <w:t>）</w:t>
      </w:r>
    </w:p>
    <w:p w:rsidR="000F4D7D" w:rsidRPr="00E37174" w:rsidRDefault="000F4D7D">
      <w:pPr>
        <w:spacing w:line="360" w:lineRule="auto"/>
      </w:pPr>
    </w:p>
    <w:p w:rsidR="000F4D7D" w:rsidRDefault="00086AC9">
      <w:r>
        <w:t>_________________________________</w:t>
      </w:r>
    </w:p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056163">
        <w:rPr>
          <w:b/>
        </w:rPr>
        <w:t>21</w:t>
      </w:r>
      <w:r w:rsidRPr="00056163">
        <w:rPr>
          <w:b/>
        </w:rPr>
        <w:t>、产学研合作效果评价</w:t>
      </w:r>
      <w:r>
        <w:rPr>
          <w:color w:val="FF0000"/>
        </w:rPr>
        <w:t>*</w:t>
      </w:r>
      <w:r w:rsidR="00E37174" w:rsidRPr="00E37174">
        <w:rPr>
          <w:rFonts w:hint="eastAsia"/>
          <w:color w:val="0066FF"/>
        </w:rPr>
        <w:t>（</w:t>
      </w:r>
      <w:r w:rsidR="00E37174">
        <w:rPr>
          <w:color w:val="0066FF"/>
        </w:rPr>
        <w:t>依赖于第</w:t>
      </w:r>
      <w:r w:rsidR="00E37174">
        <w:rPr>
          <w:color w:val="0066FF"/>
        </w:rPr>
        <w:t>19</w:t>
      </w:r>
      <w:r w:rsidR="00E37174">
        <w:rPr>
          <w:color w:val="0066FF"/>
        </w:rPr>
        <w:t>题第</w:t>
      </w:r>
      <w:r w:rsidR="00E37174">
        <w:rPr>
          <w:color w:val="0066FF"/>
        </w:rPr>
        <w:t>1</w:t>
      </w:r>
      <w:r w:rsidR="00E37174">
        <w:rPr>
          <w:color w:val="0066FF"/>
        </w:rPr>
        <w:t>个选项</w:t>
      </w:r>
      <w:r w:rsidR="00E37174" w:rsidRPr="00E37174">
        <w:rPr>
          <w:rFonts w:hint="eastAsia"/>
          <w:color w:val="0066FF"/>
        </w:rPr>
        <w:t>）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○A.</w:t>
            </w:r>
            <w:r>
              <w:t>理想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</w:t>
            </w:r>
            <w:r>
              <w:t>一般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</w:t>
            </w:r>
            <w:r>
              <w:t>不理想</w:t>
            </w:r>
          </w:p>
        </w:tc>
      </w:tr>
    </w:tbl>
    <w:p w:rsidR="000F4D7D" w:rsidRDefault="000F4D7D">
      <w:pPr>
        <w:rPr>
          <w:rFonts w:hint="eastAsia"/>
        </w:rPr>
      </w:pPr>
    </w:p>
    <w:p w:rsidR="00056163" w:rsidRDefault="00086AC9" w:rsidP="00056163">
      <w:r w:rsidRPr="00056163">
        <w:rPr>
          <w:b/>
        </w:rPr>
        <w:t>22</w:t>
      </w:r>
      <w:r w:rsidRPr="00056163">
        <w:rPr>
          <w:b/>
        </w:rPr>
        <w:t>、导致效果不理想的原因</w:t>
      </w:r>
      <w:r w:rsidRPr="00056163">
        <w:rPr>
          <w:b/>
        </w:rPr>
        <w:t xml:space="preserve"> [</w:t>
      </w:r>
      <w:r>
        <w:rPr>
          <w:b/>
        </w:rPr>
        <w:t>可</w:t>
      </w:r>
      <w:r w:rsidRPr="00056163">
        <w:rPr>
          <w:b/>
        </w:rPr>
        <w:t>多选</w:t>
      </w:r>
      <w:r w:rsidRPr="00056163">
        <w:rPr>
          <w:b/>
        </w:rPr>
        <w:t>]</w:t>
      </w:r>
      <w:r w:rsidRPr="00056163">
        <w:rPr>
          <w:b/>
          <w:color w:val="FF0000"/>
        </w:rPr>
        <w:t xml:space="preserve"> </w:t>
      </w:r>
      <w:r>
        <w:rPr>
          <w:color w:val="FF0000"/>
        </w:rPr>
        <w:t>*</w:t>
      </w:r>
      <w:r w:rsidR="00056163" w:rsidRPr="00E37174">
        <w:rPr>
          <w:rFonts w:hint="eastAsia"/>
          <w:color w:val="0066FF"/>
        </w:rPr>
        <w:t>（</w:t>
      </w:r>
      <w:r w:rsidR="00056163">
        <w:rPr>
          <w:color w:val="0066FF"/>
        </w:rPr>
        <w:t>依赖于第</w:t>
      </w:r>
      <w:r w:rsidR="00056163">
        <w:rPr>
          <w:color w:val="0066FF"/>
        </w:rPr>
        <w:t>21</w:t>
      </w:r>
      <w:r w:rsidR="00056163">
        <w:rPr>
          <w:color w:val="0066FF"/>
        </w:rPr>
        <w:t>题第</w:t>
      </w:r>
      <w:r w:rsidR="00056163">
        <w:rPr>
          <w:color w:val="0066FF"/>
        </w:rPr>
        <w:t>3</w:t>
      </w:r>
      <w:r w:rsidR="00056163">
        <w:rPr>
          <w:color w:val="0066FF"/>
        </w:rPr>
        <w:t>个选项</w:t>
      </w:r>
      <w:r w:rsidR="00056163" w:rsidRPr="00E37174">
        <w:rPr>
          <w:rFonts w:hint="eastAsia"/>
          <w:color w:val="0066FF"/>
        </w:rPr>
        <w:t>）</w:t>
      </w:r>
    </w:p>
    <w:p w:rsidR="000F4D7D" w:rsidRPr="00056163" w:rsidRDefault="000F4D7D">
      <w:pPr>
        <w:spacing w:line="360" w:lineRule="auto"/>
      </w:pP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□A.</w:t>
            </w:r>
            <w:r>
              <w:t>合作机制不够完善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□B.</w:t>
            </w:r>
            <w:r>
              <w:t>合作各方定位不清，责任不明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□C.</w:t>
            </w:r>
            <w:r>
              <w:t>缺少资金支持与投资渠道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□D.</w:t>
            </w:r>
            <w:r>
              <w:t>政府政策引导和提供的平台不足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□E.</w:t>
            </w:r>
            <w:r>
              <w:t>研发团队实力不足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□F.</w:t>
            </w:r>
            <w:r>
              <w:t>其他</w:t>
            </w:r>
            <w:r>
              <w:t xml:space="preserve"> _________________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>
        <w:rPr>
          <w:b/>
          <w:bCs/>
        </w:rPr>
        <w:t>六、企业未来发展情况</w:t>
      </w:r>
    </w:p>
    <w:p w:rsidR="000F4D7D" w:rsidRDefault="000F4D7D"/>
    <w:p w:rsidR="000F4D7D" w:rsidRDefault="00086AC9">
      <w:pPr>
        <w:spacing w:line="360" w:lineRule="auto"/>
      </w:pPr>
      <w:r w:rsidRPr="00056163">
        <w:rPr>
          <w:b/>
        </w:rPr>
        <w:t>23</w:t>
      </w:r>
      <w:r w:rsidRPr="00056163">
        <w:rPr>
          <w:b/>
        </w:rPr>
        <w:t>、未来发展领域</w:t>
      </w:r>
      <w:r w:rsidRPr="00056163">
        <w:rPr>
          <w:b/>
        </w:rPr>
        <w:t xml:space="preserve"> </w:t>
      </w:r>
      <w:r>
        <w:rPr>
          <w:color w:val="FF0000"/>
        </w:rPr>
        <w:t>*</w:t>
      </w:r>
    </w:p>
    <w:p w:rsidR="000F4D7D" w:rsidRDefault="00086AC9">
      <w:r>
        <w:t>_________________________________</w:t>
      </w:r>
    </w:p>
    <w:p w:rsidR="000F4D7D" w:rsidRDefault="000F4D7D"/>
    <w:p w:rsidR="000F4D7D" w:rsidRDefault="00086AC9">
      <w:pPr>
        <w:spacing w:line="360" w:lineRule="auto"/>
      </w:pPr>
      <w:r w:rsidRPr="00056163">
        <w:rPr>
          <w:b/>
        </w:rPr>
        <w:t>24</w:t>
      </w:r>
      <w:r w:rsidRPr="00056163">
        <w:rPr>
          <w:b/>
        </w:rPr>
        <w:t>、发展方式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lastRenderedPageBreak/>
              <w:t>○A.</w:t>
            </w:r>
            <w:r>
              <w:t>自主投资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</w:t>
            </w:r>
            <w:r>
              <w:t>兼并收购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</w:t>
            </w:r>
            <w:r>
              <w:t>合作（参股</w:t>
            </w:r>
            <w:r>
              <w:t>/</w:t>
            </w:r>
            <w:r>
              <w:t>控股）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○D.</w:t>
            </w:r>
            <w:r>
              <w:t>其他</w:t>
            </w:r>
            <w:r>
              <w:t xml:space="preserve"> _________________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 w:rsidRPr="00056163">
        <w:rPr>
          <w:b/>
        </w:rPr>
        <w:t>25</w:t>
      </w:r>
      <w:r w:rsidRPr="00056163">
        <w:rPr>
          <w:b/>
        </w:rPr>
        <w:t>、融资需求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○A.</w:t>
            </w:r>
            <w:r>
              <w:t>有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</w:t>
            </w:r>
            <w:r>
              <w:t>无</w:t>
            </w:r>
          </w:p>
        </w:tc>
      </w:tr>
    </w:tbl>
    <w:p w:rsidR="000F4D7D" w:rsidRDefault="000F4D7D">
      <w:pPr>
        <w:rPr>
          <w:rFonts w:hint="eastAsia"/>
        </w:rPr>
      </w:pPr>
    </w:p>
    <w:p w:rsidR="00056163" w:rsidRDefault="00086AC9" w:rsidP="00056163">
      <w:r w:rsidRPr="00056163">
        <w:rPr>
          <w:b/>
        </w:rPr>
        <w:t>26</w:t>
      </w:r>
      <w:r w:rsidRPr="00056163">
        <w:rPr>
          <w:b/>
        </w:rPr>
        <w:t>、融资阶段</w:t>
      </w:r>
      <w:r>
        <w:rPr>
          <w:color w:val="FF0000"/>
        </w:rPr>
        <w:t>*</w:t>
      </w:r>
      <w:r w:rsidR="00056163" w:rsidRPr="00056163">
        <w:rPr>
          <w:rFonts w:hint="eastAsia"/>
          <w:color w:val="0066FF"/>
        </w:rPr>
        <w:t>（</w:t>
      </w:r>
      <w:r w:rsidR="00056163">
        <w:rPr>
          <w:color w:val="0066FF"/>
        </w:rPr>
        <w:t>依赖于第</w:t>
      </w:r>
      <w:r w:rsidR="00056163">
        <w:rPr>
          <w:color w:val="0066FF"/>
        </w:rPr>
        <w:t>25</w:t>
      </w:r>
      <w:r w:rsidR="00056163">
        <w:rPr>
          <w:color w:val="0066FF"/>
        </w:rPr>
        <w:t>题第</w:t>
      </w:r>
      <w:r w:rsidR="00056163">
        <w:rPr>
          <w:color w:val="0066FF"/>
        </w:rPr>
        <w:t>1</w:t>
      </w:r>
      <w:r w:rsidR="00056163">
        <w:rPr>
          <w:color w:val="0066FF"/>
        </w:rPr>
        <w:t>个选项</w:t>
      </w:r>
      <w:r w:rsidR="00056163" w:rsidRPr="00056163">
        <w:rPr>
          <w:rFonts w:hint="eastAsia"/>
          <w:color w:val="0066FF"/>
        </w:rPr>
        <w:t>）</w:t>
      </w:r>
    </w:p>
    <w:p w:rsidR="000F4D7D" w:rsidRPr="00056163" w:rsidRDefault="000F4D7D">
      <w:pPr>
        <w:spacing w:line="360" w:lineRule="auto"/>
      </w:pP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○A.</w:t>
            </w:r>
            <w:r>
              <w:t>种子轮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○B.</w:t>
            </w:r>
            <w:r>
              <w:t>天使轮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○C.A</w:t>
            </w:r>
            <w:r>
              <w:t>轮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○D.B</w:t>
            </w:r>
            <w:r>
              <w:t>轮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○E.C</w:t>
            </w:r>
            <w:r>
              <w:t>轮</w:t>
            </w:r>
          </w:p>
        </w:tc>
      </w:tr>
    </w:tbl>
    <w:p w:rsidR="000F4D7D" w:rsidRDefault="000F4D7D">
      <w:pPr>
        <w:rPr>
          <w:rFonts w:hint="eastAsia"/>
        </w:rPr>
      </w:pPr>
    </w:p>
    <w:p w:rsidR="000F4D7D" w:rsidRDefault="00086AC9">
      <w:pPr>
        <w:spacing w:line="360" w:lineRule="auto"/>
      </w:pPr>
      <w:r>
        <w:rPr>
          <w:b/>
          <w:bCs/>
        </w:rPr>
        <w:t>七、存在问题及建议</w:t>
      </w:r>
    </w:p>
    <w:p w:rsidR="000F4D7D" w:rsidRDefault="000F4D7D"/>
    <w:p w:rsidR="000F4D7D" w:rsidRDefault="00086AC9">
      <w:pPr>
        <w:spacing w:line="360" w:lineRule="auto"/>
      </w:pPr>
      <w:r w:rsidRPr="00086AC9">
        <w:rPr>
          <w:b/>
        </w:rPr>
        <w:t>27</w:t>
      </w:r>
      <w:r w:rsidRPr="00086AC9">
        <w:rPr>
          <w:b/>
        </w:rPr>
        <w:t>、企业遇到的主要问题</w:t>
      </w:r>
      <w:r>
        <w:t xml:space="preserve"> </w:t>
      </w:r>
      <w:r w:rsidRPr="00086AC9">
        <w:rPr>
          <w:b/>
        </w:rPr>
        <w:t>[</w:t>
      </w:r>
      <w:r w:rsidRPr="00086AC9">
        <w:rPr>
          <w:b/>
        </w:rPr>
        <w:t>可</w:t>
      </w:r>
      <w:r w:rsidRPr="00086AC9">
        <w:rPr>
          <w:b/>
        </w:rPr>
        <w:t>多选</w:t>
      </w:r>
      <w:r w:rsidRPr="00086AC9">
        <w:rPr>
          <w:b/>
        </w:rPr>
        <w:t>]</w:t>
      </w:r>
      <w:r w:rsidRPr="00086AC9">
        <w:rPr>
          <w:b/>
          <w:color w:val="FF0000"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□A.</w:t>
            </w:r>
            <w:r>
              <w:t>人才难招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□B.</w:t>
            </w:r>
            <w:r>
              <w:t>人才流失严重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□C.</w:t>
            </w:r>
            <w:r>
              <w:t>资金缺乏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□D.</w:t>
            </w:r>
            <w:r>
              <w:t>技术不成熟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□E.</w:t>
            </w:r>
            <w:r>
              <w:t>品牌知名度不高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□F.</w:t>
            </w:r>
            <w:r>
              <w:t>市场壁垒多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□G.</w:t>
            </w:r>
            <w:r>
              <w:t>行业管理空缺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□H.</w:t>
            </w:r>
            <w:r>
              <w:t>政策跟进滞后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□I.</w:t>
            </w:r>
            <w:r>
              <w:t>国外技术封锁</w:t>
            </w:r>
            <w:r>
              <w:t>/</w:t>
            </w:r>
            <w:r>
              <w:t>垄断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 w:rsidRPr="00086AC9">
        <w:rPr>
          <w:b/>
        </w:rPr>
        <w:t>28</w:t>
      </w:r>
      <w:r w:rsidRPr="00086AC9">
        <w:rPr>
          <w:b/>
        </w:rPr>
        <w:t>、希望政府提供哪些支持（细化建议可填写在</w:t>
      </w:r>
      <w:r w:rsidRPr="00086AC9">
        <w:rPr>
          <w:b/>
        </w:rPr>
        <w:t>“</w:t>
      </w:r>
      <w:r w:rsidRPr="00086AC9">
        <w:rPr>
          <w:b/>
        </w:rPr>
        <w:t>其他</w:t>
      </w:r>
      <w:r w:rsidRPr="00086AC9">
        <w:rPr>
          <w:b/>
        </w:rPr>
        <w:t>”</w:t>
      </w:r>
      <w:r w:rsidRPr="00086AC9">
        <w:rPr>
          <w:b/>
        </w:rPr>
        <w:t>项）</w:t>
      </w:r>
      <w:r w:rsidRPr="00086AC9">
        <w:rPr>
          <w:b/>
        </w:rPr>
        <w:t xml:space="preserve"> [</w:t>
      </w:r>
      <w:r w:rsidRPr="00086AC9">
        <w:rPr>
          <w:b/>
        </w:rPr>
        <w:t>可</w:t>
      </w:r>
      <w:r w:rsidRPr="00086AC9">
        <w:rPr>
          <w:b/>
        </w:rPr>
        <w:t>多选</w:t>
      </w:r>
      <w:r w:rsidRPr="00086AC9">
        <w:rPr>
          <w:b/>
        </w:rPr>
        <w:t>]</w:t>
      </w:r>
      <w:r w:rsidRPr="00086AC9">
        <w:rPr>
          <w:b/>
          <w:color w:val="FF0000"/>
        </w:rPr>
        <w:t xml:space="preserve"> </w:t>
      </w:r>
      <w:r>
        <w:rPr>
          <w:color w:val="FF0000"/>
        </w:rPr>
        <w:t>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□A.</w:t>
            </w:r>
            <w:r>
              <w:t>出台专项扶持政策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□B.</w:t>
            </w:r>
            <w:r>
              <w:t>设立产业基金或引进风投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□C.</w:t>
            </w:r>
            <w:r>
              <w:t>帮助企业解决用工问题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□D.</w:t>
            </w:r>
            <w:r>
              <w:t>打造物联网示范应用工程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□E.</w:t>
            </w:r>
            <w:r>
              <w:t>强化相关学科</w:t>
            </w:r>
            <w:r>
              <w:t>/</w:t>
            </w:r>
            <w:r>
              <w:t>人才培养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□F.</w:t>
            </w:r>
            <w:r>
              <w:t>建立公共研究、检测平台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□G.</w:t>
            </w:r>
            <w:r>
              <w:t>推进技术交流合作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□H.</w:t>
            </w:r>
            <w:r>
              <w:t>推进行业标准化工作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□I.</w:t>
            </w:r>
            <w:r>
              <w:t>助力开拓市场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□J.</w:t>
            </w:r>
            <w:r>
              <w:t>其他</w:t>
            </w:r>
            <w:r>
              <w:t xml:space="preserve"> _________________</w:t>
            </w:r>
          </w:p>
        </w:tc>
      </w:tr>
    </w:tbl>
    <w:p w:rsidR="000F4D7D" w:rsidRDefault="000F4D7D"/>
    <w:p w:rsidR="000F4D7D" w:rsidRDefault="00086AC9">
      <w:pPr>
        <w:spacing w:line="360" w:lineRule="auto"/>
      </w:pPr>
      <w:r w:rsidRPr="00086AC9">
        <w:rPr>
          <w:b/>
        </w:rPr>
        <w:t>29</w:t>
      </w:r>
      <w:r w:rsidRPr="00086AC9">
        <w:rPr>
          <w:b/>
        </w:rPr>
        <w:t>、对协会工作的建议</w:t>
      </w:r>
      <w:r w:rsidRPr="00086AC9">
        <w:rPr>
          <w:b/>
        </w:rPr>
        <w:t xml:space="preserve"> [</w:t>
      </w:r>
      <w:r>
        <w:rPr>
          <w:b/>
        </w:rPr>
        <w:t>可</w:t>
      </w:r>
      <w:r w:rsidRPr="00086AC9">
        <w:rPr>
          <w:b/>
        </w:rPr>
        <w:t>多选</w:t>
      </w:r>
      <w:r w:rsidRPr="00086AC9">
        <w:rPr>
          <w:b/>
        </w:rPr>
        <w:t>]</w:t>
      </w:r>
      <w:r>
        <w:rPr>
          <w:color w:val="FF0000"/>
        </w:rPr>
        <w:t xml:space="preserve"> *</w:t>
      </w:r>
    </w:p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top w:w="140" w:type="dxa"/>
        </w:tblCellMar>
        <w:tblLook w:val="04A0" w:firstRow="1" w:lastRow="0" w:firstColumn="1" w:lastColumn="0" w:noHBand="0" w:noVBand="1"/>
      </w:tblPr>
      <w:tblGrid>
        <w:gridCol w:w="8856"/>
      </w:tblGrid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r>
              <w:t>□A.</w:t>
            </w:r>
            <w:r>
              <w:t>协助企业拓展市场渠道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□B.</w:t>
            </w:r>
            <w:r>
              <w:t>举办论坛、沙龙等行业交流活动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lastRenderedPageBreak/>
              <w:t>□C.</w:t>
            </w:r>
            <w:r>
              <w:t>协助企业进行投融资对接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□D.</w:t>
            </w:r>
            <w:r>
              <w:t>在产学研合作中发挥更大作用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□E.</w:t>
            </w:r>
            <w:r>
              <w:t>开展人才招聘、引进、培训、职称评审等工作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□F.</w:t>
            </w:r>
            <w:r>
              <w:t>推进行业标准化工作</w:t>
            </w:r>
          </w:p>
        </w:tc>
      </w:tr>
      <w:tr w:rsidR="000F4D7D">
        <w:trPr>
          <w:trHeight w:val="500"/>
        </w:trPr>
        <w:tc>
          <w:tcPr>
            <w:tcW w:w="7400" w:type="dxa"/>
            <w:shd w:val="clear" w:color="auto" w:fill="FFFFFF"/>
            <w:vAlign w:val="center"/>
          </w:tcPr>
          <w:p w:rsidR="000F4D7D" w:rsidRDefault="00086AC9">
            <w:pPr>
              <w:rPr>
                <w:rFonts w:ascii="微软雅黑" w:eastAsia="微软雅黑" w:hAnsi="微软雅黑" w:cs="微软雅黑"/>
                <w:sz w:val="28"/>
              </w:rPr>
            </w:pPr>
            <w:r>
              <w:t>□G.</w:t>
            </w:r>
            <w:r>
              <w:t>其它</w:t>
            </w:r>
            <w:r>
              <w:t xml:space="preserve"> _________________</w:t>
            </w:r>
          </w:p>
        </w:tc>
      </w:tr>
    </w:tbl>
    <w:p w:rsidR="000F4D7D" w:rsidRDefault="000F4D7D"/>
    <w:p w:rsidR="000F4D7D" w:rsidRDefault="000F4D7D"/>
    <w:sectPr w:rsidR="000F4D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F4D7D"/>
    <w:rsid w:val="00056163"/>
    <w:rsid w:val="00086AC9"/>
    <w:rsid w:val="000F4D7D"/>
    <w:rsid w:val="001C7D32"/>
    <w:rsid w:val="00DC7B77"/>
    <w:rsid w:val="00E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2CDDE2E-9B1B-4514-9C0B-5A005F52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bdr w:val="nil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eastAsia="Times New Roman"/>
      <w:b/>
      <w:bCs/>
      <w:kern w:val="32"/>
      <w:sz w:val="48"/>
      <w:szCs w:val="48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eastAsia="Times New Roman"/>
      <w:b/>
      <w:bCs/>
      <w:iCs/>
      <w:sz w:val="36"/>
      <w:szCs w:val="36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rFonts w:eastAsia="Times New Roman"/>
      <w:b/>
      <w:bCs/>
      <w:iCs/>
      <w:sz w:val="20"/>
      <w:szCs w:val="20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rFonts w:eastAsia="Times New Roman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2023-02-22T03:05:00Z</dcterms:created>
  <dcterms:modified xsi:type="dcterms:W3CDTF">2023-02-22T06:18:00Z</dcterms:modified>
</cp:coreProperties>
</file>