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59F8">
      <w:pPr>
        <w:jc w:val="left"/>
        <w:outlineLvl w:val="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 w14:paraId="5ED562CD"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物联网产品/</w:t>
      </w:r>
      <w:r>
        <w:rPr>
          <w:rFonts w:ascii="黑体" w:hAnsi="黑体" w:eastAsia="黑体"/>
          <w:sz w:val="36"/>
          <w:szCs w:val="36"/>
        </w:rPr>
        <w:t>解决方案优选库</w:t>
      </w:r>
      <w:r>
        <w:rPr>
          <w:rFonts w:hint="eastAsia" w:ascii="黑体" w:hAnsi="黑体" w:eastAsia="黑体"/>
          <w:sz w:val="36"/>
          <w:szCs w:val="36"/>
        </w:rPr>
        <w:t>申报表</w:t>
      </w:r>
    </w:p>
    <w:p w14:paraId="1F4495A1">
      <w:pPr>
        <w:tabs>
          <w:tab w:val="left" w:pos="7655"/>
          <w:tab w:val="left" w:pos="8505"/>
        </w:tabs>
        <w:spacing w:line="360" w:lineRule="auto"/>
        <w:jc w:val="center"/>
        <w:rPr>
          <w:rFonts w:cs="仿宋_GB2312" w:asciiTheme="majorEastAsia" w:hAnsiTheme="majorEastAsia" w:eastAsiaTheme="majorEastAsia"/>
          <w:sz w:val="8"/>
        </w:rPr>
      </w:pPr>
      <w:r>
        <w:rPr>
          <w:rFonts w:hint="eastAsia" w:ascii="黑体" w:hAnsi="黑体" w:eastAsia="黑体"/>
          <w:sz w:val="36"/>
          <w:szCs w:val="36"/>
        </w:rPr>
        <w:t>（解决方案类）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 xml:space="preserve">              </w:t>
      </w:r>
    </w:p>
    <w:tbl>
      <w:tblPr>
        <w:tblStyle w:val="7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15"/>
        <w:gridCol w:w="1345"/>
        <w:gridCol w:w="2338"/>
        <w:gridCol w:w="1984"/>
        <w:gridCol w:w="2310"/>
      </w:tblGrid>
      <w:tr w14:paraId="5C1D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 w14:paraId="2DC3C281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1、申报企业信息</w:t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（此部分内容仅用于专家审阅，不对外公开）</w:t>
            </w:r>
          </w:p>
        </w:tc>
      </w:tr>
      <w:tr w14:paraId="16F7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6171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申报联系人</w:t>
            </w:r>
          </w:p>
          <w:p w14:paraId="1DB31682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99B3A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14684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DCD47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8874F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3E25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3DAC"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9751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E011C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1856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3DF5B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A874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B942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0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CC4B3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中文名称：</w:t>
            </w:r>
          </w:p>
          <w:p w14:paraId="51E1A9F3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英文名称（如有）：</w:t>
            </w:r>
          </w:p>
        </w:tc>
      </w:tr>
      <w:tr w14:paraId="63427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5BC55">
            <w:pPr>
              <w:widowControl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企业概况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72860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是否上市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B3387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□否       </w:t>
            </w:r>
          </w:p>
          <w:p w14:paraId="5A3E2502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□是：股票代码_______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09E6F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高新技术企业</w:t>
            </w:r>
          </w:p>
          <w:p w14:paraId="3FA3C94E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认定情况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1932C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□已认定       </w:t>
            </w:r>
          </w:p>
          <w:p w14:paraId="0FBC9B7B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□未认定</w:t>
            </w:r>
          </w:p>
        </w:tc>
      </w:tr>
      <w:tr w14:paraId="3D80B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44B47"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F2A3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员工总数</w:t>
            </w:r>
          </w:p>
          <w:p w14:paraId="1A759062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25ECB">
            <w:pPr>
              <w:widowControl/>
              <w:jc w:val="left"/>
              <w:rPr>
                <w:rFonts w:ascii="仿宋_GB2312" w:eastAsia="仿宋_GB2312" w:hAnsiTheme="maj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D6F49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研发人数（人）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79AA8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6C01A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03A43"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4D75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6F187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258EE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有无独立研发机构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93CDC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□有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71F326AF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□无</w:t>
            </w:r>
          </w:p>
        </w:tc>
      </w:tr>
      <w:tr w14:paraId="37A0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0695"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FDC"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研发机构类型</w:t>
            </w:r>
          </w:p>
        </w:tc>
        <w:tc>
          <w:tcPr>
            <w:tcW w:w="66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D6070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□国家重点实验室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□国家工程实验室</w:t>
            </w:r>
          </w:p>
          <w:p w14:paraId="5B471FE0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□国家工程（技术）研究中心 □院士工作站</w:t>
            </w:r>
          </w:p>
          <w:p w14:paraId="360DDC36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□国家企业技术中心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□省级企业技术中心</w:t>
            </w:r>
          </w:p>
          <w:p w14:paraId="0B59BC2E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□市级企业技术中心其他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14:paraId="5EC4D756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□其他（请注明）：</w:t>
            </w:r>
          </w:p>
        </w:tc>
      </w:tr>
      <w:tr w14:paraId="56EC8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2ED2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企业简介</w:t>
            </w:r>
          </w:p>
          <w:p w14:paraId="068C14DF"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27D9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7057B73B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3E116973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3AE09780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2EDA13E4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684D17D2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640F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CABC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F11D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0AF267DA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643B5783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57729286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3475ED96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628F5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 w14:paraId="2DE41943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2、申报项目信息</w:t>
            </w:r>
          </w:p>
        </w:tc>
      </w:tr>
      <w:tr w14:paraId="33953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C932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D930F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74E68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19EE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项目所属领域（单选）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E6C5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□智能制造；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□智慧安防；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□智能交通和车联网；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</w:t>
            </w:r>
          </w:p>
          <w:p w14:paraId="0AF31DCC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□智慧政务；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□智慧能源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□智慧园区/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楼宇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；</w:t>
            </w:r>
          </w:p>
          <w:p w14:paraId="0DEBFEFC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□智能社区/家居；□智慧物流/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仓储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；□智慧医疗和健康养老；</w:t>
            </w:r>
          </w:p>
          <w:p w14:paraId="32876A98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□智慧节能环保； □其他(请注明)：_____________</w:t>
            </w:r>
          </w:p>
        </w:tc>
      </w:tr>
      <w:tr w14:paraId="5E72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ABCA5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项目简介</w:t>
            </w:r>
          </w:p>
          <w:p w14:paraId="174700AD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（可另附）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432EA6">
            <w:pPr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11D0B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ADEC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核心竞争力或</w:t>
            </w:r>
          </w:p>
          <w:p w14:paraId="6E553167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主要优势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9783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0723ABE9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0874A940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14:paraId="1EA36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11C5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项目销售规模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AC55">
            <w:pPr>
              <w:widowControl/>
              <w:spacing w:line="0" w:lineRule="atLeas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□2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-5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5000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/年</w:t>
            </w:r>
          </w:p>
          <w:p w14:paraId="30BFE377">
            <w:pPr>
              <w:widowControl/>
              <w:spacing w:line="0" w:lineRule="atLeast"/>
              <w:rPr>
                <w:rFonts w:hint="eastAsia" w:ascii="仿宋_GB2312" w:eastAsia="仿宋_GB2312" w:cs="宋体" w:hAnsiTheme="majorEastAsia"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/年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          </w:t>
            </w:r>
          </w:p>
        </w:tc>
      </w:tr>
      <w:tr w14:paraId="3199F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082E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产品主要</w:t>
            </w:r>
          </w:p>
          <w:p w14:paraId="51B8DF2A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客户群体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C5E0">
            <w:pPr>
              <w:widowControl/>
              <w:jc w:val="lef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2A841C06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</w:tc>
      </w:tr>
      <w:tr w14:paraId="66C4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8FE9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实施典型案例（可另附）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0277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</w:tc>
      </w:tr>
      <w:tr w14:paraId="3532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0DD0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项目推广情况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6C4B">
            <w:pPr>
              <w:widowControl/>
              <w:spacing w:line="0" w:lineRule="atLeast"/>
              <w:rPr>
                <w:rFonts w:hint="eastAsia"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  <w:lang w:val="en-US" w:eastAsia="zh-CN"/>
              </w:rPr>
              <w:t xml:space="preserve"> </w:t>
            </w:r>
          </w:p>
          <w:p w14:paraId="6BACF332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14:paraId="6236E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F666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获得专利情况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91BB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65190437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2D801B7B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7775E9FD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14:paraId="6171F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41E9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9A2D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14:paraId="03EF1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A611">
            <w:pPr>
              <w:widowControl/>
              <w:spacing w:line="0" w:lineRule="atLeast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BE47">
            <w:pPr>
              <w:widowControl/>
              <w:spacing w:line="0" w:lineRule="atLeast"/>
              <w:ind w:firstLine="5040" w:firstLineChars="1800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</w:tc>
      </w:tr>
      <w:tr w14:paraId="662C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BBA5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真实性承诺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00F5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我单位项目申报的所有材料，包括本申请表及相关附件材料，均真实、完整，如有不实，愿承担相应的责任。</w:t>
            </w:r>
          </w:p>
          <w:p w14:paraId="69AC8B7E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  <w:p w14:paraId="7DF6CA6B">
            <w:pPr>
              <w:widowControl/>
              <w:spacing w:line="0" w:lineRule="atLeast"/>
              <w:ind w:firstLine="4480" w:firstLineChars="1600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公章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：</w:t>
            </w:r>
          </w:p>
          <w:p w14:paraId="140808BD">
            <w:pPr>
              <w:widowControl/>
              <w:spacing w:line="0" w:lineRule="atLeast"/>
              <w:ind w:firstLine="5040" w:firstLineChars="1800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月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日</w:t>
            </w:r>
          </w:p>
        </w:tc>
      </w:tr>
    </w:tbl>
    <w:p w14:paraId="665407D9">
      <w:pPr>
        <w:widowControl/>
        <w:jc w:val="left"/>
        <w:rPr>
          <w:rFonts w:ascii="仿宋_GB2312" w:eastAsia="仿宋_GB2312" w:hAnsiTheme="maj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88331"/>
    </w:sdtPr>
    <w:sdtContent>
      <w:p w14:paraId="0B942872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lang w:val="zh-CN"/>
          </w:rPr>
          <w:fldChar w:fldCharType="end"/>
        </w:r>
      </w:p>
    </w:sdtContent>
  </w:sdt>
  <w:p w14:paraId="45796A7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OWQ5MmQ5ZTI1Nzg2ZDRkYmE3OGJhNWZiZTllYmEifQ=="/>
  </w:docVars>
  <w:rsids>
    <w:rsidRoot w:val="00D523E7"/>
    <w:rsid w:val="00021286"/>
    <w:rsid w:val="00024A68"/>
    <w:rsid w:val="00062A46"/>
    <w:rsid w:val="000A521E"/>
    <w:rsid w:val="000C59DF"/>
    <w:rsid w:val="000C77C1"/>
    <w:rsid w:val="000D7CE6"/>
    <w:rsid w:val="000E1E44"/>
    <w:rsid w:val="000E392D"/>
    <w:rsid w:val="00105BCC"/>
    <w:rsid w:val="00106DFC"/>
    <w:rsid w:val="00114979"/>
    <w:rsid w:val="00130EC0"/>
    <w:rsid w:val="00162716"/>
    <w:rsid w:val="001666DF"/>
    <w:rsid w:val="001858EB"/>
    <w:rsid w:val="00186635"/>
    <w:rsid w:val="001D036E"/>
    <w:rsid w:val="00220306"/>
    <w:rsid w:val="00231BCD"/>
    <w:rsid w:val="0028323D"/>
    <w:rsid w:val="00283A71"/>
    <w:rsid w:val="00283F1E"/>
    <w:rsid w:val="002B47D8"/>
    <w:rsid w:val="002C148E"/>
    <w:rsid w:val="002E379E"/>
    <w:rsid w:val="002F0EBA"/>
    <w:rsid w:val="00337ADF"/>
    <w:rsid w:val="00347108"/>
    <w:rsid w:val="003709A7"/>
    <w:rsid w:val="003728CC"/>
    <w:rsid w:val="003A68C0"/>
    <w:rsid w:val="003B50B5"/>
    <w:rsid w:val="004316ED"/>
    <w:rsid w:val="00433A6C"/>
    <w:rsid w:val="0047247B"/>
    <w:rsid w:val="0047497A"/>
    <w:rsid w:val="00483B8F"/>
    <w:rsid w:val="004965A8"/>
    <w:rsid w:val="004B75BB"/>
    <w:rsid w:val="004E03C9"/>
    <w:rsid w:val="004F2B6E"/>
    <w:rsid w:val="00510978"/>
    <w:rsid w:val="00513849"/>
    <w:rsid w:val="00526FA1"/>
    <w:rsid w:val="00527D3F"/>
    <w:rsid w:val="00545FBF"/>
    <w:rsid w:val="00571AA8"/>
    <w:rsid w:val="00577423"/>
    <w:rsid w:val="005A63F1"/>
    <w:rsid w:val="005B1D40"/>
    <w:rsid w:val="005B2D78"/>
    <w:rsid w:val="005B6B85"/>
    <w:rsid w:val="005C2626"/>
    <w:rsid w:val="005C4D2C"/>
    <w:rsid w:val="005D28A6"/>
    <w:rsid w:val="005E68D1"/>
    <w:rsid w:val="005F48F2"/>
    <w:rsid w:val="006069C6"/>
    <w:rsid w:val="00631F98"/>
    <w:rsid w:val="006404F3"/>
    <w:rsid w:val="00640AD2"/>
    <w:rsid w:val="00644D56"/>
    <w:rsid w:val="00651B9A"/>
    <w:rsid w:val="0065268A"/>
    <w:rsid w:val="00670E9E"/>
    <w:rsid w:val="006743BC"/>
    <w:rsid w:val="00676EDB"/>
    <w:rsid w:val="00692731"/>
    <w:rsid w:val="006C0251"/>
    <w:rsid w:val="006C2E6F"/>
    <w:rsid w:val="006C64B1"/>
    <w:rsid w:val="006D4E46"/>
    <w:rsid w:val="006F1E28"/>
    <w:rsid w:val="007161AF"/>
    <w:rsid w:val="00723137"/>
    <w:rsid w:val="007240CB"/>
    <w:rsid w:val="00734CFA"/>
    <w:rsid w:val="00781B14"/>
    <w:rsid w:val="0079004E"/>
    <w:rsid w:val="00794452"/>
    <w:rsid w:val="00794509"/>
    <w:rsid w:val="00794CB4"/>
    <w:rsid w:val="00795C62"/>
    <w:rsid w:val="007B6B8A"/>
    <w:rsid w:val="007F11F3"/>
    <w:rsid w:val="008117A3"/>
    <w:rsid w:val="00841456"/>
    <w:rsid w:val="00847D06"/>
    <w:rsid w:val="00850EF3"/>
    <w:rsid w:val="00887F50"/>
    <w:rsid w:val="008A0844"/>
    <w:rsid w:val="008F5342"/>
    <w:rsid w:val="0090239B"/>
    <w:rsid w:val="00913351"/>
    <w:rsid w:val="00954D7D"/>
    <w:rsid w:val="00965967"/>
    <w:rsid w:val="009A1B37"/>
    <w:rsid w:val="009B2DAA"/>
    <w:rsid w:val="00A012C0"/>
    <w:rsid w:val="00A13350"/>
    <w:rsid w:val="00A21BE3"/>
    <w:rsid w:val="00A230C2"/>
    <w:rsid w:val="00A91B72"/>
    <w:rsid w:val="00AA7309"/>
    <w:rsid w:val="00AD0C3C"/>
    <w:rsid w:val="00AF01ED"/>
    <w:rsid w:val="00B1156C"/>
    <w:rsid w:val="00B12553"/>
    <w:rsid w:val="00B3492D"/>
    <w:rsid w:val="00B435A2"/>
    <w:rsid w:val="00B64EDD"/>
    <w:rsid w:val="00B72C46"/>
    <w:rsid w:val="00B77C3E"/>
    <w:rsid w:val="00B95566"/>
    <w:rsid w:val="00B971E9"/>
    <w:rsid w:val="00BA18FA"/>
    <w:rsid w:val="00BE6912"/>
    <w:rsid w:val="00C07CFF"/>
    <w:rsid w:val="00C11721"/>
    <w:rsid w:val="00C32F31"/>
    <w:rsid w:val="00C36895"/>
    <w:rsid w:val="00C41124"/>
    <w:rsid w:val="00C51BBA"/>
    <w:rsid w:val="00C62564"/>
    <w:rsid w:val="00C6645C"/>
    <w:rsid w:val="00C7525B"/>
    <w:rsid w:val="00C923DC"/>
    <w:rsid w:val="00CA02E9"/>
    <w:rsid w:val="00CC15C5"/>
    <w:rsid w:val="00CD43DA"/>
    <w:rsid w:val="00CE3FF1"/>
    <w:rsid w:val="00CE64FA"/>
    <w:rsid w:val="00CF1C79"/>
    <w:rsid w:val="00CF36C4"/>
    <w:rsid w:val="00D07B56"/>
    <w:rsid w:val="00D172C0"/>
    <w:rsid w:val="00D523E7"/>
    <w:rsid w:val="00D613D7"/>
    <w:rsid w:val="00D70E9E"/>
    <w:rsid w:val="00D72E21"/>
    <w:rsid w:val="00D96DEC"/>
    <w:rsid w:val="00DC63CA"/>
    <w:rsid w:val="00DC7858"/>
    <w:rsid w:val="00DC7C53"/>
    <w:rsid w:val="00E06201"/>
    <w:rsid w:val="00E31A85"/>
    <w:rsid w:val="00E35F54"/>
    <w:rsid w:val="00E47BF4"/>
    <w:rsid w:val="00E73223"/>
    <w:rsid w:val="00E85A6C"/>
    <w:rsid w:val="00E928B5"/>
    <w:rsid w:val="00EA34CF"/>
    <w:rsid w:val="00F00B76"/>
    <w:rsid w:val="00F0293B"/>
    <w:rsid w:val="00F74E79"/>
    <w:rsid w:val="00F97679"/>
    <w:rsid w:val="00FC684B"/>
    <w:rsid w:val="00FF5458"/>
    <w:rsid w:val="0EDF0F08"/>
    <w:rsid w:val="10FD6632"/>
    <w:rsid w:val="17C505BD"/>
    <w:rsid w:val="183A7E58"/>
    <w:rsid w:val="31576C02"/>
    <w:rsid w:val="35604CE2"/>
    <w:rsid w:val="360F1766"/>
    <w:rsid w:val="36A34ACB"/>
    <w:rsid w:val="3EAF54C5"/>
    <w:rsid w:val="3EF774FD"/>
    <w:rsid w:val="3F243B43"/>
    <w:rsid w:val="441F61A4"/>
    <w:rsid w:val="49443F56"/>
    <w:rsid w:val="496C5184"/>
    <w:rsid w:val="4E937A28"/>
    <w:rsid w:val="5BE84759"/>
    <w:rsid w:val="5F9F44A0"/>
    <w:rsid w:val="6338274F"/>
    <w:rsid w:val="662E7A83"/>
    <w:rsid w:val="6C3A2120"/>
    <w:rsid w:val="6E2D5DD3"/>
    <w:rsid w:val="6E683E71"/>
    <w:rsid w:val="6EF87556"/>
    <w:rsid w:val="72DF1D25"/>
    <w:rsid w:val="76691AD0"/>
    <w:rsid w:val="79E34305"/>
    <w:rsid w:val="7C42096C"/>
    <w:rsid w:val="7D6B09E9"/>
    <w:rsid w:val="7EDB0058"/>
    <w:rsid w:val="7F0FBE4F"/>
    <w:rsid w:val="B3BDC7EA"/>
    <w:rsid w:val="B9B8D689"/>
    <w:rsid w:val="CA6B19CF"/>
    <w:rsid w:val="EFE72A39"/>
    <w:rsid w:val="F5E97913"/>
    <w:rsid w:val="F6FFDA8E"/>
    <w:rsid w:val="FFE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hrefstyle"/>
    <w:basedOn w:val="8"/>
    <w:qFormat/>
    <w:uiPriority w:val="0"/>
  </w:style>
  <w:style w:type="character" w:customStyle="1" w:styleId="16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505</Words>
  <Characters>549</Characters>
  <Lines>5</Lines>
  <Paragraphs>1</Paragraphs>
  <TotalTime>18</TotalTime>
  <ScaleCrop>false</ScaleCrop>
  <LinksUpToDate>false</LinksUpToDate>
  <CharactersWithSpaces>667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2018-05-26T03:34:00Z</dcterms:created>
  <dc:creator>微软用户</dc:creator>
  <cp:lastModifiedBy>陈丽红</cp:lastModifiedBy>
  <cp:lastPrinted>2018-06-27T05:45:00Z</cp:lastPrinted>
  <dcterms:modified xsi:type="dcterms:W3CDTF">2025-07-18T07:50:53Z</dcterms:modified>
  <dc:title>附件2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1C905703F7534969923EE105933838A2</vt:lpwstr>
  </property>
  <property fmtid="{D5CDD505-2E9C-101B-9397-08002B2CF9AE}" pid="4" name="KSOTemplateDocerSaveRecord">
    <vt:lpwstr>eyJoZGlkIjoiNzViZGYyMmFlYTQzMTNiN2VlNjJkMzRkNDcwYWZhNTEiLCJ1c2VySWQiOiI1NDk0OTA3NjgifQ==</vt:lpwstr>
  </property>
</Properties>
</file>